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4A5C7" w14:textId="319458C2" w:rsidR="004B2A61" w:rsidRPr="004B2A61" w:rsidRDefault="00E638D3" w:rsidP="00E638D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</w:t>
      </w:r>
      <w:r w:rsidR="00174501">
        <w:rPr>
          <w:rFonts w:ascii="Times New Roman" w:hAnsi="Times New Roman" w:cs="Times New Roman"/>
          <w:bCs/>
          <w:sz w:val="24"/>
          <w:szCs w:val="24"/>
        </w:rPr>
        <w:t>Утв</w:t>
      </w:r>
      <w:r>
        <w:rPr>
          <w:rFonts w:ascii="Times New Roman" w:hAnsi="Times New Roman" w:cs="Times New Roman"/>
          <w:bCs/>
          <w:sz w:val="24"/>
          <w:szCs w:val="24"/>
        </w:rPr>
        <w:t>ерждаю: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Директор МБОУ «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Краснобара</w:t>
      </w:r>
      <w:proofErr w:type="spellStart"/>
      <w:r w:rsidR="00BD72E5">
        <w:rPr>
          <w:rFonts w:ascii="Times New Roman" w:hAnsi="Times New Roman" w:cs="Times New Roman"/>
          <w:bCs/>
          <w:sz w:val="24"/>
          <w:szCs w:val="24"/>
        </w:rPr>
        <w:t>нская</w:t>
      </w:r>
      <w:proofErr w:type="spellEnd"/>
      <w:r w:rsidR="00174501">
        <w:rPr>
          <w:rFonts w:ascii="Times New Roman" w:hAnsi="Times New Roman" w:cs="Times New Roman"/>
          <w:bCs/>
          <w:sz w:val="24"/>
          <w:szCs w:val="24"/>
        </w:rPr>
        <w:t xml:space="preserve"> ООШ»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</w:t>
      </w:r>
      <w:r w:rsidR="004B2A61">
        <w:rPr>
          <w:rFonts w:ascii="Times New Roman" w:hAnsi="Times New Roman" w:cs="Times New Roman"/>
          <w:bCs/>
          <w:sz w:val="24"/>
          <w:szCs w:val="24"/>
        </w:rPr>
        <w:t>о</w:t>
      </w:r>
      <w:r w:rsidR="00611C7B">
        <w:rPr>
          <w:rFonts w:ascii="Times New Roman" w:hAnsi="Times New Roman" w:cs="Times New Roman"/>
          <w:bCs/>
          <w:sz w:val="24"/>
          <w:szCs w:val="24"/>
        </w:rPr>
        <w:t>т ___________ 2025</w:t>
      </w:r>
      <w:r w:rsidR="004B2A61" w:rsidRPr="004B2A61">
        <w:rPr>
          <w:rFonts w:ascii="Times New Roman" w:hAnsi="Times New Roman" w:cs="Times New Roman"/>
          <w:bCs/>
          <w:sz w:val="24"/>
          <w:szCs w:val="24"/>
        </w:rPr>
        <w:t xml:space="preserve"> № _____</w:t>
      </w:r>
    </w:p>
    <w:p w14:paraId="32DDF583" w14:textId="77777777"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14:paraId="613E3A89" w14:textId="77777777"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4137A" w14:textId="08207BE8"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095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3B62E5" w14:textId="39734B1D" w:rsidR="00F31CDD" w:rsidRDefault="00F12817" w:rsidP="00F12817">
      <w:pPr>
        <w:tabs>
          <w:tab w:val="left" w:pos="2430"/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C3B8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proofErr w:type="spellStart"/>
      <w:r w:rsidR="007950F7" w:rsidRPr="00095425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 минимума в </w:t>
      </w:r>
      <w:r w:rsidR="00E638D3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E638D3">
        <w:rPr>
          <w:rFonts w:ascii="Times New Roman" w:hAnsi="Times New Roman" w:cs="Times New Roman"/>
          <w:b/>
          <w:sz w:val="24"/>
          <w:szCs w:val="24"/>
          <w:lang w:val="tt-RU"/>
        </w:rPr>
        <w:t>Краснобаран</w:t>
      </w:r>
      <w:proofErr w:type="spellStart"/>
      <w:r w:rsidR="00BD72E5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174501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CE40D1">
        <w:rPr>
          <w:rFonts w:ascii="Times New Roman" w:hAnsi="Times New Roman" w:cs="Times New Roman"/>
          <w:b/>
          <w:sz w:val="24"/>
          <w:szCs w:val="24"/>
        </w:rPr>
        <w:t>ОШ</w:t>
      </w:r>
      <w:r w:rsidR="00174501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14:paraId="4DF9D698" w14:textId="04AA644F" w:rsidR="00095425" w:rsidRPr="00F12817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:rsidRPr="00F12817" w14:paraId="217CAAF1" w14:textId="77777777" w:rsidTr="00221375">
        <w:tc>
          <w:tcPr>
            <w:tcW w:w="212" w:type="pct"/>
            <w:vMerge w:val="restart"/>
          </w:tcPr>
          <w:p w14:paraId="7D4F2C6F" w14:textId="31975A02" w:rsidR="004B2A61" w:rsidRPr="00F12817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817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F1281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34" w:type="pct"/>
          </w:tcPr>
          <w:p w14:paraId="6168A917" w14:textId="3F2DA295" w:rsidR="004B2A61" w:rsidRPr="00F12817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14:paraId="072BC07C" w14:textId="6829E111" w:rsidR="004B2A61" w:rsidRPr="00F12817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17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14:paraId="34840274" w14:textId="7CF999A5" w:rsidR="004B2A61" w:rsidRPr="00F12817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1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14:paraId="57767B13" w14:textId="77777777" w:rsidTr="00221375">
        <w:tc>
          <w:tcPr>
            <w:tcW w:w="212" w:type="pct"/>
            <w:vMerge/>
          </w:tcPr>
          <w:p w14:paraId="46B6B5CB" w14:textId="77777777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11C9427D" w14:textId="77777777"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Нормативно-правового обеспечение профориентационной деятельности  </w:t>
            </w:r>
          </w:p>
          <w:p w14:paraId="57B1F0D2" w14:textId="536F3826" w:rsidR="004B2A61" w:rsidRPr="004B2A61" w:rsidRDefault="004B2A61" w:rsidP="004B2A61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E638D3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E638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Краснобара</w:t>
            </w:r>
            <w:proofErr w:type="spellStart"/>
            <w:r w:rsidR="00BD72E5">
              <w:rPr>
                <w:rFonts w:ascii="Times New Roman" w:hAnsi="Times New Roman" w:cs="Times New Roman"/>
                <w:b/>
                <w:sz w:val="24"/>
                <w:szCs w:val="24"/>
              </w:rPr>
              <w:t>нская</w:t>
            </w:r>
            <w:proofErr w:type="spellEnd"/>
            <w:r w:rsidR="00BD7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4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  <w:r w:rsidR="00677C0B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17450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B2A61" w14:paraId="586B5E19" w14:textId="77777777" w:rsidTr="00221375">
        <w:tc>
          <w:tcPr>
            <w:tcW w:w="212" w:type="pct"/>
          </w:tcPr>
          <w:p w14:paraId="59CE6C26" w14:textId="05ACB0BD"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14:paraId="5F17CF23" w14:textId="6E7E03EB" w:rsidR="00EC676F" w:rsidRPr="004B2A61" w:rsidRDefault="0076779A" w:rsidP="00E638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</w:t>
            </w:r>
            <w:proofErr w:type="spellStart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в </w:t>
            </w:r>
            <w:r w:rsidR="00E638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E63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Краснобаранская </w:t>
            </w:r>
            <w:r w:rsidR="001745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7C0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1745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9" w:type="pct"/>
          </w:tcPr>
          <w:p w14:paraId="2F7249AF" w14:textId="5D0F1199" w:rsidR="00EC676F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5" w:type="pct"/>
          </w:tcPr>
          <w:p w14:paraId="4E817B7E" w14:textId="5EF3D0FD" w:rsidR="00EC676F" w:rsidRPr="004B2A61" w:rsidRDefault="00EC676F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320C8B93" w14:textId="77777777" w:rsidTr="00221375">
        <w:tc>
          <w:tcPr>
            <w:tcW w:w="212" w:type="pct"/>
          </w:tcPr>
          <w:p w14:paraId="775C5B98" w14:textId="3DE11196" w:rsidR="0059203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14:paraId="2D32D24D" w14:textId="5CC7256E" w:rsidR="00592034" w:rsidRPr="004B2A61" w:rsidRDefault="00A1583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локальн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, закрепляющих ответственных за профориентационную работу из числа администрации</w:t>
            </w:r>
            <w:r w:rsidR="0067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и включени</w:t>
            </w:r>
            <w:r w:rsidR="00B009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</w:t>
            </w:r>
            <w:r w:rsidR="005238C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  <w:tc>
          <w:tcPr>
            <w:tcW w:w="959" w:type="pct"/>
          </w:tcPr>
          <w:p w14:paraId="11BAA606" w14:textId="32B6F14A" w:rsidR="00592034" w:rsidRPr="004B2A61" w:rsidRDefault="00611C7B" w:rsidP="00611C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95" w:type="pct"/>
          </w:tcPr>
          <w:p w14:paraId="407FE3AF" w14:textId="4AA5668E" w:rsidR="00592034" w:rsidRPr="004B2A61" w:rsidRDefault="0059203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401DA1CC" w14:textId="77777777" w:rsidTr="00221375">
        <w:tc>
          <w:tcPr>
            <w:tcW w:w="212" w:type="pct"/>
          </w:tcPr>
          <w:p w14:paraId="26536723" w14:textId="5FBAA1E3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14:paraId="68A8704C" w14:textId="1E186089" w:rsidR="00B2451E" w:rsidRPr="004B2A61" w:rsidRDefault="00B2451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</w:t>
            </w:r>
            <w:r w:rsidR="005649E5" w:rsidRPr="004B2A6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организациях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институциональных провайдеров, </w:t>
            </w:r>
            <w:r w:rsidR="00E4058D" w:rsidRPr="004B2A61">
              <w:rPr>
                <w:rFonts w:ascii="Times New Roman" w:hAnsi="Times New Roman" w:cs="Times New Roman"/>
                <w:sz w:val="24"/>
                <w:szCs w:val="24"/>
              </w:rPr>
              <w:t>ученического актива, родительской общественности)</w:t>
            </w:r>
          </w:p>
        </w:tc>
        <w:tc>
          <w:tcPr>
            <w:tcW w:w="959" w:type="pct"/>
          </w:tcPr>
          <w:p w14:paraId="20E8F17F" w14:textId="2F5379D4" w:rsidR="00B2451E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95" w:type="pct"/>
          </w:tcPr>
          <w:p w14:paraId="23855F78" w14:textId="465C3DF6" w:rsidR="00B2451E" w:rsidRPr="004B2A61" w:rsidRDefault="00B2451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264AF81" w14:textId="77777777" w:rsidTr="00221375">
        <w:tc>
          <w:tcPr>
            <w:tcW w:w="212" w:type="pct"/>
          </w:tcPr>
          <w:p w14:paraId="4BD4DC83" w14:textId="76EB8E5D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14:paraId="401C596B" w14:textId="2982EF67" w:rsidR="00B2451E" w:rsidRPr="004B2A61" w:rsidRDefault="0014341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планов профориентационной работы 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как части программы воспитания в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 w:rsidR="005649E5"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A10E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(в т.ч.  для детей с ОВЗ)</w:t>
            </w:r>
          </w:p>
        </w:tc>
        <w:tc>
          <w:tcPr>
            <w:tcW w:w="959" w:type="pct"/>
          </w:tcPr>
          <w:p w14:paraId="1A9F30D2" w14:textId="30757A9B" w:rsidR="00B2451E" w:rsidRPr="004B2A61" w:rsidRDefault="00611C7B" w:rsidP="00512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95" w:type="pct"/>
          </w:tcPr>
          <w:p w14:paraId="68209EAF" w14:textId="5BC1E12E" w:rsidR="00B2451E" w:rsidRPr="004B2A61" w:rsidRDefault="00B2451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34A9C576" w14:textId="77777777" w:rsidTr="00221375">
        <w:tc>
          <w:tcPr>
            <w:tcW w:w="212" w:type="pct"/>
          </w:tcPr>
          <w:p w14:paraId="5C6F2173" w14:textId="0F41D482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534" w:type="pct"/>
          </w:tcPr>
          <w:p w14:paraId="2E631757" w14:textId="09C4C7A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соглашений о партнерстве с ключевыми работодателями территориальной среды; кадровыми агентствами, службами занятости и профориентации; объединениями волонтеров; государственными и негосударственными организациями из сферы культуры, физической  культуры и спорта; СМИ; общественными объединениями, некоммерческими организациями</w:t>
            </w:r>
          </w:p>
        </w:tc>
        <w:tc>
          <w:tcPr>
            <w:tcW w:w="959" w:type="pct"/>
          </w:tcPr>
          <w:p w14:paraId="2A8320ED" w14:textId="25ED55D1" w:rsidR="005B4AA4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295" w:type="pct"/>
          </w:tcPr>
          <w:p w14:paraId="0392E00B" w14:textId="37E881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AA4" w14:paraId="14DDE7C9" w14:textId="77777777" w:rsidTr="00221375">
        <w:tc>
          <w:tcPr>
            <w:tcW w:w="212" w:type="pct"/>
          </w:tcPr>
          <w:p w14:paraId="7E3E57C5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7EB253D3" w14:textId="5E93D66A"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14:paraId="23F4494C" w14:textId="65B31BB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профориентационной работы с обучающимися,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B2A61" w14:paraId="3F252649" w14:textId="77777777" w:rsidTr="00221375">
        <w:tc>
          <w:tcPr>
            <w:tcW w:w="212" w:type="pct"/>
          </w:tcPr>
          <w:p w14:paraId="000905CF" w14:textId="4270D2C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2534" w:type="pct"/>
          </w:tcPr>
          <w:p w14:paraId="75308194" w14:textId="36B9B7B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профильных и предпрофессиональных классов </w:t>
            </w:r>
          </w:p>
        </w:tc>
        <w:tc>
          <w:tcPr>
            <w:tcW w:w="959" w:type="pct"/>
          </w:tcPr>
          <w:p w14:paraId="60E8117D" w14:textId="55B67471" w:rsidR="005B4AA4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г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5" w:type="pct"/>
          </w:tcPr>
          <w:p w14:paraId="41F3C04D" w14:textId="0DCA295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FC0F651" w14:textId="77777777" w:rsidTr="00221375">
        <w:tc>
          <w:tcPr>
            <w:tcW w:w="212" w:type="pct"/>
          </w:tcPr>
          <w:p w14:paraId="1EEFC2C8" w14:textId="6D19F9A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34" w:type="pct"/>
          </w:tcPr>
          <w:p w14:paraId="6F10308B" w14:textId="5417FBF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профессионального обучения обучающихся 14-18 лет в профессиональных образовательных организациях   </w:t>
            </w:r>
          </w:p>
        </w:tc>
        <w:tc>
          <w:tcPr>
            <w:tcW w:w="959" w:type="pct"/>
          </w:tcPr>
          <w:p w14:paraId="5B23460C" w14:textId="22C01B0B" w:rsidR="005B4AA4" w:rsidRPr="004B2A61" w:rsidRDefault="00611C7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г</w:t>
            </w:r>
          </w:p>
        </w:tc>
        <w:tc>
          <w:tcPr>
            <w:tcW w:w="1295" w:type="pct"/>
          </w:tcPr>
          <w:p w14:paraId="73431672" w14:textId="1FA004F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B7771C8" w14:textId="77777777" w:rsidTr="00221375">
        <w:tc>
          <w:tcPr>
            <w:tcW w:w="212" w:type="pct"/>
          </w:tcPr>
          <w:p w14:paraId="38D77801" w14:textId="50825D4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534" w:type="pct"/>
          </w:tcPr>
          <w:p w14:paraId="3D239727" w14:textId="58EB00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14:paraId="196A9660" w14:textId="34435E1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917A73C" w14:textId="6C05B192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23A754F3" w14:textId="77777777" w:rsidTr="00221375">
        <w:tc>
          <w:tcPr>
            <w:tcW w:w="212" w:type="pct"/>
          </w:tcPr>
          <w:p w14:paraId="5275ED90" w14:textId="574329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534" w:type="pct"/>
          </w:tcPr>
          <w:p w14:paraId="11278C2D" w14:textId="454580A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14:paraId="35394C2D" w14:textId="5ACF835B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22C2C2B" w14:textId="317A209B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7CE5D55" w14:textId="77777777" w:rsidTr="00221375">
        <w:tc>
          <w:tcPr>
            <w:tcW w:w="212" w:type="pct"/>
          </w:tcPr>
          <w:p w14:paraId="4D00B320" w14:textId="696396D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2EE4C26B" w14:textId="59AA0EC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14:paraId="19035D03" w14:textId="17BD712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14:paraId="31140346" w14:textId="794CF0C3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1A8164F" w14:textId="77777777" w:rsidTr="00221375">
        <w:tc>
          <w:tcPr>
            <w:tcW w:w="212" w:type="pct"/>
          </w:tcPr>
          <w:p w14:paraId="7041EEF4" w14:textId="32D18B2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1927716F" w14:textId="4E601E0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14:paraId="19376AAC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«Фестиваль профессий»;</w:t>
            </w:r>
          </w:p>
          <w:p w14:paraId="7E03F690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«Я выбираю…»</w:t>
            </w:r>
          </w:p>
          <w:p w14:paraId="2C790C3D" w14:textId="7916E75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«Профессия моей мамы».</w:t>
            </w:r>
          </w:p>
        </w:tc>
        <w:tc>
          <w:tcPr>
            <w:tcW w:w="959" w:type="pct"/>
          </w:tcPr>
          <w:p w14:paraId="3AD754E8" w14:textId="79C0C35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1E10C77" w14:textId="3541A9C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04EBF25" w14:textId="77777777" w:rsidTr="00221375">
        <w:tc>
          <w:tcPr>
            <w:tcW w:w="212" w:type="pct"/>
          </w:tcPr>
          <w:p w14:paraId="2011B781" w14:textId="01E6890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62B98D27" w14:textId="30DB3CA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14:paraId="03690157" w14:textId="1247959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E6516DB" w14:textId="331C395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A61" w14:paraId="22A5316A" w14:textId="77777777" w:rsidTr="00221375">
        <w:tc>
          <w:tcPr>
            <w:tcW w:w="212" w:type="pct"/>
          </w:tcPr>
          <w:p w14:paraId="68078D29" w14:textId="13C04E6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04BF49DF" w14:textId="363B9DA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14:paraId="3981A80F" w14:textId="745F3755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E191C32" w14:textId="5CCFF7C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A61" w14:paraId="2A7796BC" w14:textId="77777777" w:rsidTr="00221375">
        <w:tc>
          <w:tcPr>
            <w:tcW w:w="212" w:type="pct"/>
          </w:tcPr>
          <w:p w14:paraId="5E4053B0" w14:textId="71DEE0D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2534" w:type="pct"/>
          </w:tcPr>
          <w:p w14:paraId="64D7723C" w14:textId="76F7B5E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14:paraId="384645D5" w14:textId="77E35A3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7AF1D4A4" w14:textId="3162345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0AE02B8F" w14:textId="77777777" w:rsidTr="00221375">
        <w:tc>
          <w:tcPr>
            <w:tcW w:w="212" w:type="pct"/>
          </w:tcPr>
          <w:p w14:paraId="4C0E5027" w14:textId="0AC5E6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2534" w:type="pct"/>
          </w:tcPr>
          <w:p w14:paraId="5C25D004" w14:textId="0044F7B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14:paraId="31AA2037" w14:textId="57CE5504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66A2B3FF" w14:textId="1F7F92CD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7291E879" w14:textId="77777777" w:rsidTr="00221375">
        <w:tc>
          <w:tcPr>
            <w:tcW w:w="212" w:type="pct"/>
          </w:tcPr>
          <w:p w14:paraId="048387D8" w14:textId="05A97660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14:paraId="44FF1B85" w14:textId="223EDB4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959" w:type="pct"/>
          </w:tcPr>
          <w:p w14:paraId="5071AE40" w14:textId="3436A6E7" w:rsidR="00EE04A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09CFA40C" w14:textId="0119A8E9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14:paraId="7DD514F5" w14:textId="7C2F931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A61" w14:paraId="2B5B596D" w14:textId="77777777" w:rsidTr="00221375">
        <w:tc>
          <w:tcPr>
            <w:tcW w:w="212" w:type="pct"/>
          </w:tcPr>
          <w:p w14:paraId="2C124209" w14:textId="4DC1A32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2534" w:type="pct"/>
          </w:tcPr>
          <w:p w14:paraId="537C1415" w14:textId="61B9723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предприятий/партнеров, колледжей</w:t>
            </w:r>
          </w:p>
        </w:tc>
        <w:tc>
          <w:tcPr>
            <w:tcW w:w="959" w:type="pct"/>
          </w:tcPr>
          <w:p w14:paraId="30B72CC3" w14:textId="77777777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5A1B480A" w14:textId="7E3CF6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63A77C60" w14:textId="482AEAA4" w:rsidR="00EE04A2" w:rsidRPr="00EE04A2" w:rsidRDefault="00EE04A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2A61" w14:paraId="2BACE140" w14:textId="77777777" w:rsidTr="00221375">
        <w:tc>
          <w:tcPr>
            <w:tcW w:w="212" w:type="pct"/>
          </w:tcPr>
          <w:p w14:paraId="103B819B" w14:textId="671259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2534" w:type="pct"/>
          </w:tcPr>
          <w:p w14:paraId="55E7D38D" w14:textId="5387FC84"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профориентационных профильных лагерных смен в каникулярный период</w:t>
            </w:r>
          </w:p>
        </w:tc>
        <w:tc>
          <w:tcPr>
            <w:tcW w:w="959" w:type="pct"/>
          </w:tcPr>
          <w:p w14:paraId="057C4753" w14:textId="0BC8E291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39ABA390" w14:textId="03BD05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08AE8EE7" w14:textId="3178773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2127A7E5" w14:textId="77777777" w:rsidTr="00221375">
        <w:tc>
          <w:tcPr>
            <w:tcW w:w="212" w:type="pct"/>
          </w:tcPr>
          <w:p w14:paraId="7C34E795" w14:textId="7DBF9E1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534" w:type="pct"/>
          </w:tcPr>
          <w:p w14:paraId="14A540C2" w14:textId="031E958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14:paraId="22B20F3F" w14:textId="11D22EE2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23FFA347" w14:textId="7582201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AA4" w14:paraId="31719C0D" w14:textId="77777777" w:rsidTr="00221375">
        <w:tc>
          <w:tcPr>
            <w:tcW w:w="212" w:type="pct"/>
          </w:tcPr>
          <w:p w14:paraId="7EBAF28E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6159146E" w14:textId="1C160B84"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14:paraId="7C2F10B0" w14:textId="77777777" w:rsidTr="00221375">
        <w:tc>
          <w:tcPr>
            <w:tcW w:w="212" w:type="pct"/>
          </w:tcPr>
          <w:p w14:paraId="5D834AD4" w14:textId="38E1C4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2534" w:type="pct"/>
          </w:tcPr>
          <w:p w14:paraId="10DAA1AD" w14:textId="1C99237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и муниципальных стратегических сессий с административными командами и педагогами по вопросам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минимума в общеобразовательных организациях</w:t>
            </w:r>
          </w:p>
        </w:tc>
        <w:tc>
          <w:tcPr>
            <w:tcW w:w="959" w:type="pct"/>
          </w:tcPr>
          <w:p w14:paraId="2E792A96" w14:textId="35F39E24" w:rsidR="005B4AA4" w:rsidRPr="004B2A61" w:rsidRDefault="005B4AA4" w:rsidP="00512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1-3 квартал </w:t>
            </w:r>
            <w:r w:rsidR="00611C7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796393EE" w14:textId="42252FCE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793CA1B5" w14:textId="77777777" w:rsidTr="00221375">
        <w:tc>
          <w:tcPr>
            <w:tcW w:w="212" w:type="pct"/>
          </w:tcPr>
          <w:p w14:paraId="5B5ECEC8" w14:textId="0F709E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2534" w:type="pct"/>
          </w:tcPr>
          <w:p w14:paraId="5F2FA3EC" w14:textId="0821BC9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41B089B3" w14:textId="29A01411" w:rsidR="005B4AA4" w:rsidRPr="004B2A61" w:rsidRDefault="00EE04A2" w:rsidP="00512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</w:t>
            </w:r>
            <w:r w:rsidR="00611C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2C9F6042" w14:textId="27A7DC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3F79639" w14:textId="77777777" w:rsidTr="00221375">
        <w:tc>
          <w:tcPr>
            <w:tcW w:w="212" w:type="pct"/>
          </w:tcPr>
          <w:p w14:paraId="021CDD97" w14:textId="24FB9CD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534" w:type="pct"/>
          </w:tcPr>
          <w:p w14:paraId="286D9457" w14:textId="7953AE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14:paraId="0EE0A713" w14:textId="3FE0DCE8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B7649BC" w14:textId="6DB30132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3E84FBD8" w14:textId="77777777" w:rsidTr="00221375">
        <w:tc>
          <w:tcPr>
            <w:tcW w:w="212" w:type="pct"/>
          </w:tcPr>
          <w:p w14:paraId="18AA22EE" w14:textId="294A2F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2534" w:type="pct"/>
          </w:tcPr>
          <w:p w14:paraId="520AC6EC" w14:textId="4F95146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14:paraId="027E2A00" w14:textId="1A8D6CE6"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3D1DE272" w14:textId="09523F3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4F1C0FCC" w14:textId="77777777" w:rsidTr="00221375">
        <w:tc>
          <w:tcPr>
            <w:tcW w:w="212" w:type="pct"/>
          </w:tcPr>
          <w:p w14:paraId="410A5EB5" w14:textId="793C7C3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2534" w:type="pct"/>
          </w:tcPr>
          <w:p w14:paraId="45E01028" w14:textId="459FD12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14:paraId="3FD8B688" w14:textId="3175BDEC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77DF5DBD" w14:textId="3350A59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0F4DEA91" w14:textId="77777777" w:rsidTr="00221375">
        <w:tc>
          <w:tcPr>
            <w:tcW w:w="212" w:type="pct"/>
          </w:tcPr>
          <w:p w14:paraId="111224E0" w14:textId="2EB210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2534" w:type="pct"/>
          </w:tcPr>
          <w:p w14:paraId="001D721B" w14:textId="7A5AA31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959" w:type="pct"/>
          </w:tcPr>
          <w:p w14:paraId="04AF294A" w14:textId="631F26D4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4ECFA731" w14:textId="37ED153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066D0BDF" w14:textId="77777777" w:rsidTr="00221375">
        <w:tc>
          <w:tcPr>
            <w:tcW w:w="212" w:type="pct"/>
          </w:tcPr>
          <w:p w14:paraId="6D5634F6" w14:textId="6CDC6A1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2534" w:type="pct"/>
          </w:tcPr>
          <w:p w14:paraId="1F3AAF4A" w14:textId="736BA00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региональных, федеральных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«Сопровождение профессионального самоопределения обучающихся в условиях муниципальной образовательной среды: опыт и перспективы развития»</w:t>
            </w:r>
          </w:p>
        </w:tc>
        <w:tc>
          <w:tcPr>
            <w:tcW w:w="959" w:type="pct"/>
          </w:tcPr>
          <w:p w14:paraId="29636F58" w14:textId="722E4417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6B3450E" w14:textId="1D54329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21298883" w14:textId="77777777" w:rsidTr="00221375">
        <w:tc>
          <w:tcPr>
            <w:tcW w:w="212" w:type="pct"/>
          </w:tcPr>
          <w:p w14:paraId="08ADF853" w14:textId="338001A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2534" w:type="pct"/>
          </w:tcPr>
          <w:p w14:paraId="151C2DD8" w14:textId="72E35BE3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федеральных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959" w:type="pct"/>
          </w:tcPr>
          <w:p w14:paraId="751778F4" w14:textId="6958C73F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0881F67" w14:textId="572E7D4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35D26F61" w14:textId="77777777" w:rsidTr="00221375">
        <w:tc>
          <w:tcPr>
            <w:tcW w:w="212" w:type="pct"/>
          </w:tcPr>
          <w:p w14:paraId="4191771C" w14:textId="73ECFEB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2534" w:type="pct"/>
          </w:tcPr>
          <w:p w14:paraId="04934A3D" w14:textId="1748FBC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2193AA34" w14:textId="338560C2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8F54E87" w14:textId="2D895A19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600CA1A0" w14:textId="77777777" w:rsidTr="00221375">
        <w:tc>
          <w:tcPr>
            <w:tcW w:w="212" w:type="pct"/>
          </w:tcPr>
          <w:p w14:paraId="373A8E9E" w14:textId="3A58A99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2534" w:type="pct"/>
          </w:tcPr>
          <w:p w14:paraId="5C7E2195" w14:textId="65EF620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14:paraId="227BC118" w14:textId="00AB6800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DDB3754" w14:textId="7D18262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14:paraId="0DE6886E" w14:textId="1C20C40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20C36705" w14:textId="77777777" w:rsidTr="00221375">
        <w:tc>
          <w:tcPr>
            <w:tcW w:w="212" w:type="pct"/>
          </w:tcPr>
          <w:p w14:paraId="5CADF2F7" w14:textId="187BB3D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2534" w:type="pct"/>
          </w:tcPr>
          <w:p w14:paraId="184EE731" w14:textId="2B914A0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консультационных онлайн-площадок для педагогов и родителей</w:t>
            </w:r>
          </w:p>
        </w:tc>
        <w:tc>
          <w:tcPr>
            <w:tcW w:w="959" w:type="pct"/>
          </w:tcPr>
          <w:p w14:paraId="2A82A4E7" w14:textId="70FD0AEE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26080723" w14:textId="1B2661CD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1D06965E" w14:textId="300BFE7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6663F595" w14:textId="77777777" w:rsidTr="00221375">
        <w:tc>
          <w:tcPr>
            <w:tcW w:w="212" w:type="pct"/>
          </w:tcPr>
          <w:p w14:paraId="10B28B7B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2865D9DF" w14:textId="15CFE98F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5AA7CE05" w14:textId="77777777" w:rsidTr="00221375">
        <w:tc>
          <w:tcPr>
            <w:tcW w:w="212" w:type="pct"/>
          </w:tcPr>
          <w:p w14:paraId="35D97D1C" w14:textId="2C88310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2534" w:type="pct"/>
          </w:tcPr>
          <w:p w14:paraId="73A163C6" w14:textId="2600A87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14:paraId="117DA383" w14:textId="25722B7B" w:rsidR="00221375" w:rsidRPr="004B2A61" w:rsidRDefault="00611C7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1BF6806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4984A400" w14:textId="77777777" w:rsidTr="00221375">
        <w:tc>
          <w:tcPr>
            <w:tcW w:w="212" w:type="pct"/>
          </w:tcPr>
          <w:p w14:paraId="08E46DD0" w14:textId="65A41F5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534" w:type="pct"/>
          </w:tcPr>
          <w:p w14:paraId="3E5589CC" w14:textId="3E33FEE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14:paraId="72942AA7" w14:textId="3D76E62E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93536D0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12EE9AE9" w14:textId="77777777" w:rsidTr="00221375">
        <w:tc>
          <w:tcPr>
            <w:tcW w:w="212" w:type="pct"/>
          </w:tcPr>
          <w:p w14:paraId="71FE549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30F06F67" w14:textId="4787CD00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7F834CB6" w14:textId="77777777" w:rsidTr="00221375">
        <w:tc>
          <w:tcPr>
            <w:tcW w:w="212" w:type="pct"/>
          </w:tcPr>
          <w:p w14:paraId="433025B0" w14:textId="224E6FC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2534" w:type="pct"/>
          </w:tcPr>
          <w:p w14:paraId="2922A60F" w14:textId="5C09422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14:paraId="31494E1D" w14:textId="5B7EF91B" w:rsidR="00221375" w:rsidRPr="004B2A61" w:rsidRDefault="00611C7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64467F02" w14:textId="32A5ED08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3FFEF995" w14:textId="77777777" w:rsidTr="00221375">
        <w:tc>
          <w:tcPr>
            <w:tcW w:w="212" w:type="pct"/>
          </w:tcPr>
          <w:p w14:paraId="36656442" w14:textId="386BB9E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2534" w:type="pct"/>
          </w:tcPr>
          <w:p w14:paraId="6AC40D05" w14:textId="658822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сайтах и аккаунтах в социальных сетях</w:t>
            </w:r>
          </w:p>
        </w:tc>
        <w:tc>
          <w:tcPr>
            <w:tcW w:w="959" w:type="pct"/>
          </w:tcPr>
          <w:p w14:paraId="7E3458DF" w14:textId="00B82AE3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39425DF8" w14:textId="228324A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2A982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2D767" w14:textId="1EF9B5DF" w:rsidR="00B32B6C" w:rsidRDefault="00B32B6C" w:rsidP="00B32B6C"/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1147BE"/>
    <w:rsid w:val="001352F1"/>
    <w:rsid w:val="00143414"/>
    <w:rsid w:val="00174501"/>
    <w:rsid w:val="001D5F45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422CCF"/>
    <w:rsid w:val="00444B69"/>
    <w:rsid w:val="00494098"/>
    <w:rsid w:val="004A110B"/>
    <w:rsid w:val="004B2A61"/>
    <w:rsid w:val="004C55B5"/>
    <w:rsid w:val="004C7ED6"/>
    <w:rsid w:val="004E26A1"/>
    <w:rsid w:val="00506BD8"/>
    <w:rsid w:val="00507D9E"/>
    <w:rsid w:val="00507F58"/>
    <w:rsid w:val="00512D15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1C7B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C326C"/>
    <w:rsid w:val="00BD72E5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638D3"/>
    <w:rsid w:val="00E86F07"/>
    <w:rsid w:val="00EA59DC"/>
    <w:rsid w:val="00EC676F"/>
    <w:rsid w:val="00EE04A2"/>
    <w:rsid w:val="00EE28E0"/>
    <w:rsid w:val="00F01A2B"/>
    <w:rsid w:val="00F12817"/>
    <w:rsid w:val="00F2454C"/>
    <w:rsid w:val="00F27AA7"/>
    <w:rsid w:val="00F31CDD"/>
    <w:rsid w:val="00F563C1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Сообщество ВК Завуч-Директор- Советник   https://vk.com/deputy_director</dc:creator>
  <cp:lastModifiedBy>Краснобаранская ООШ</cp:lastModifiedBy>
  <cp:revision>9</cp:revision>
  <cp:lastPrinted>2025-10-02T06:52:00Z</cp:lastPrinted>
  <dcterms:created xsi:type="dcterms:W3CDTF">2023-08-17T11:25:00Z</dcterms:created>
  <dcterms:modified xsi:type="dcterms:W3CDTF">2025-10-02T06:53:00Z</dcterms:modified>
</cp:coreProperties>
</file>